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CF" w:rsidRDefault="00F476CF" w:rsidP="00F476CF">
      <w:pPr>
        <w:autoSpaceDE w:val="0"/>
        <w:autoSpaceDN w:val="0"/>
        <w:spacing w:before="346" w:after="0" w:line="286" w:lineRule="auto"/>
        <w:ind w:firstLine="18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Аннотация к рабочей программе по ОБЖ для 8 класса</w:t>
      </w:r>
    </w:p>
    <w:p w:rsidR="00F476CF" w:rsidRPr="00491EAE" w:rsidRDefault="008146E5" w:rsidP="006827DE">
      <w:pPr>
        <w:autoSpaceDE w:val="0"/>
        <w:autoSpaceDN w:val="0"/>
        <w:spacing w:before="346" w:after="0" w:line="286" w:lineRule="auto"/>
        <w:ind w:firstLine="18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F476CF" w:rsidRPr="00491EAE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</w:t>
      </w:r>
      <w:proofErr w:type="gramStart"/>
      <w:r w:rsidR="00F476CF" w:rsidRPr="00491EAE">
        <w:rPr>
          <w:rFonts w:ascii="Times New Roman" w:eastAsia="Times New Roman" w:hAnsi="Times New Roman"/>
          <w:color w:val="000000"/>
          <w:sz w:val="24"/>
          <w:lang w:val="ru-RU"/>
        </w:rPr>
        <w:t>»(</w:t>
      </w:r>
      <w:proofErr w:type="gramEnd"/>
      <w:r w:rsidR="00F476CF" w:rsidRPr="00491EAE">
        <w:rPr>
          <w:rFonts w:ascii="Times New Roman" w:eastAsia="Times New Roman" w:hAnsi="Times New Roman"/>
          <w:color w:val="000000"/>
          <w:sz w:val="24"/>
          <w:lang w:val="ru-RU"/>
        </w:rPr>
        <w:t xml:space="preserve">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—ФГОС) основного общего образования (утверждён приказом Министерства просвещения Российской Федерации от 31 мая </w:t>
      </w:r>
      <w:proofErr w:type="gramStart"/>
      <w:r w:rsidR="00F476CF" w:rsidRPr="00491EAE">
        <w:rPr>
          <w:rFonts w:ascii="Times New Roman" w:eastAsia="Times New Roman" w:hAnsi="Times New Roman"/>
          <w:color w:val="000000"/>
          <w:sz w:val="24"/>
          <w:lang w:val="ru-RU"/>
        </w:rPr>
        <w:t>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Примерной программы воспитания.</w:t>
      </w:r>
      <w:proofErr w:type="gramEnd"/>
    </w:p>
    <w:p w:rsidR="00F476CF" w:rsidRPr="00491EAE" w:rsidRDefault="00F476CF" w:rsidP="006827DE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jc w:val="both"/>
        <w:rPr>
          <w:lang w:val="ru-RU"/>
        </w:rPr>
      </w:pPr>
      <w:r w:rsidRPr="00491EAE">
        <w:rPr>
          <w:lang w:val="ru-RU"/>
        </w:rPr>
        <w:tab/>
      </w:r>
      <w:r w:rsidR="008146E5">
        <w:rPr>
          <w:lang w:val="ru-RU"/>
        </w:rPr>
        <w:t xml:space="preserve"> </w:t>
      </w:r>
      <w:r w:rsidRPr="00491EAE">
        <w:rPr>
          <w:rFonts w:ascii="Times New Roman" w:eastAsia="Times New Roman" w:hAnsi="Times New Roman"/>
          <w:color w:val="000000"/>
          <w:sz w:val="24"/>
          <w:lang w:val="ru-RU"/>
        </w:rPr>
        <w:t>На изучение учебного предмета ОБЖ в 8 классе предусматривается по 1 часу в неделю, всего на изучение предмета ОБЖ в 8 классе отводится 34 часа.</w:t>
      </w:r>
    </w:p>
    <w:p w:rsidR="00F476CF" w:rsidRPr="00491EAE" w:rsidRDefault="00F476CF" w:rsidP="006827DE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jc w:val="both"/>
        <w:rPr>
          <w:lang w:val="ru-RU"/>
        </w:rPr>
      </w:pPr>
    </w:p>
    <w:p w:rsidR="00A5630A" w:rsidRPr="00F476CF" w:rsidRDefault="00A5630A">
      <w:pPr>
        <w:rPr>
          <w:lang w:val="ru-RU"/>
        </w:rPr>
      </w:pPr>
    </w:p>
    <w:sectPr w:rsidR="00A5630A" w:rsidRPr="00F476CF" w:rsidSect="00A56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6CF"/>
    <w:rsid w:val="0047328D"/>
    <w:rsid w:val="006827DE"/>
    <w:rsid w:val="008146E5"/>
    <w:rsid w:val="00A5630A"/>
    <w:rsid w:val="00AE703D"/>
    <w:rsid w:val="00F4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C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2022-12-25T14:48:00Z</dcterms:created>
  <dcterms:modified xsi:type="dcterms:W3CDTF">2023-01-08T15:23:00Z</dcterms:modified>
</cp:coreProperties>
</file>