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3FA5" w14:textId="77777777" w:rsidR="00A937E3" w:rsidRDefault="00690DD8">
      <w:pPr>
        <w:pStyle w:val="a3"/>
        <w:spacing w:before="75"/>
        <w:ind w:left="1624" w:right="935"/>
        <w:jc w:val="center"/>
      </w:pPr>
      <w:r>
        <w:t>Паспорт</w:t>
      </w:r>
    </w:p>
    <w:p w14:paraId="004D7908" w14:textId="77777777" w:rsidR="00A937E3" w:rsidRDefault="00690DD8">
      <w:pPr>
        <w:pStyle w:val="a3"/>
        <w:spacing w:before="2"/>
        <w:ind w:left="1624" w:right="939"/>
        <w:jc w:val="center"/>
      </w:pPr>
      <w:r>
        <w:t>службы</w:t>
      </w:r>
      <w:r>
        <w:rPr>
          <w:spacing w:val="-3"/>
        </w:rPr>
        <w:t xml:space="preserve"> </w:t>
      </w:r>
      <w:r>
        <w:t>школьной</w:t>
      </w:r>
      <w:r>
        <w:rPr>
          <w:spacing w:val="-5"/>
        </w:rPr>
        <w:t xml:space="preserve"> </w:t>
      </w:r>
      <w:r>
        <w:t>медиации</w:t>
      </w:r>
      <w:r>
        <w:rPr>
          <w:spacing w:val="-4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Красногвардейская</w:t>
      </w:r>
      <w:r>
        <w:rPr>
          <w:spacing w:val="-2"/>
        </w:rPr>
        <w:t xml:space="preserve"> </w:t>
      </w:r>
      <w:r>
        <w:t>СОШ</w:t>
      </w:r>
    </w:p>
    <w:p w14:paraId="3728E473" w14:textId="77777777" w:rsidR="00A937E3" w:rsidRDefault="00A937E3">
      <w:pPr>
        <w:pStyle w:val="a3"/>
        <w:rPr>
          <w:sz w:val="20"/>
        </w:rPr>
      </w:pPr>
    </w:p>
    <w:p w14:paraId="36D0E0A1" w14:textId="77777777" w:rsidR="00A937E3" w:rsidRDefault="00A937E3">
      <w:pPr>
        <w:pStyle w:val="a3"/>
        <w:rPr>
          <w:sz w:val="20"/>
        </w:rPr>
      </w:pPr>
    </w:p>
    <w:p w14:paraId="064641FB" w14:textId="77777777" w:rsidR="00A937E3" w:rsidRDefault="00A937E3">
      <w:pPr>
        <w:pStyle w:val="a3"/>
        <w:spacing w:before="11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231"/>
        <w:gridCol w:w="6666"/>
      </w:tblGrid>
      <w:tr w:rsidR="00A937E3" w14:paraId="3D090E5D" w14:textId="77777777">
        <w:trPr>
          <w:trHeight w:val="329"/>
        </w:trPr>
        <w:tc>
          <w:tcPr>
            <w:tcW w:w="10355" w:type="dxa"/>
            <w:gridSpan w:val="3"/>
          </w:tcPr>
          <w:p w14:paraId="505DE438" w14:textId="77777777" w:rsidR="00A937E3" w:rsidRPr="007F728F" w:rsidRDefault="00690DD8">
            <w:pPr>
              <w:pStyle w:val="TableParagraph"/>
              <w:spacing w:before="1" w:line="308" w:lineRule="exact"/>
              <w:ind w:left="3362" w:right="3364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служба</w:t>
            </w:r>
            <w:r w:rsidRPr="007F728F">
              <w:rPr>
                <w:bCs/>
                <w:spacing w:val="-3"/>
                <w:sz w:val="28"/>
              </w:rPr>
              <w:t xml:space="preserve"> </w:t>
            </w:r>
            <w:r w:rsidRPr="007F728F">
              <w:rPr>
                <w:bCs/>
                <w:sz w:val="28"/>
              </w:rPr>
              <w:t>школьная</w:t>
            </w:r>
            <w:r w:rsidRPr="007F728F">
              <w:rPr>
                <w:bCs/>
                <w:spacing w:val="-2"/>
                <w:sz w:val="28"/>
              </w:rPr>
              <w:t xml:space="preserve"> </w:t>
            </w:r>
            <w:r w:rsidRPr="007F728F">
              <w:rPr>
                <w:bCs/>
                <w:sz w:val="28"/>
              </w:rPr>
              <w:t>медиации</w:t>
            </w:r>
          </w:p>
        </w:tc>
      </w:tr>
      <w:tr w:rsidR="00A937E3" w14:paraId="0E622854" w14:textId="77777777" w:rsidTr="008441D4">
        <w:trPr>
          <w:trHeight w:val="362"/>
        </w:trPr>
        <w:tc>
          <w:tcPr>
            <w:tcW w:w="458" w:type="dxa"/>
          </w:tcPr>
          <w:p w14:paraId="1F78CD58" w14:textId="77777777" w:rsidR="00A937E3" w:rsidRPr="007F728F" w:rsidRDefault="00690DD8">
            <w:pPr>
              <w:pStyle w:val="TableParagraph"/>
              <w:spacing w:before="1" w:line="240" w:lineRule="auto"/>
              <w:ind w:left="139"/>
              <w:jc w:val="left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1</w:t>
            </w:r>
          </w:p>
        </w:tc>
        <w:tc>
          <w:tcPr>
            <w:tcW w:w="3231" w:type="dxa"/>
          </w:tcPr>
          <w:p w14:paraId="786A6E59" w14:textId="77777777" w:rsidR="00A937E3" w:rsidRPr="007F728F" w:rsidRDefault="00690DD8">
            <w:pPr>
              <w:pStyle w:val="TableParagraph"/>
              <w:spacing w:before="1" w:line="240" w:lineRule="auto"/>
              <w:ind w:left="202" w:right="200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Учреждение</w:t>
            </w:r>
          </w:p>
        </w:tc>
        <w:tc>
          <w:tcPr>
            <w:tcW w:w="6666" w:type="dxa"/>
          </w:tcPr>
          <w:p w14:paraId="2618542E" w14:textId="77777777" w:rsidR="00A937E3" w:rsidRDefault="00690DD8">
            <w:pPr>
              <w:pStyle w:val="TableParagraph"/>
              <w:spacing w:line="316" w:lineRule="exact"/>
              <w:ind w:right="195"/>
              <w:rPr>
                <w:sz w:val="28"/>
              </w:rPr>
            </w:pPr>
            <w:r>
              <w:rPr>
                <w:sz w:val="28"/>
              </w:rPr>
              <w:t>МКОУ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Красногвардейская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</w:p>
        </w:tc>
      </w:tr>
      <w:tr w:rsidR="00A937E3" w14:paraId="126061F5" w14:textId="77777777" w:rsidTr="008441D4">
        <w:trPr>
          <w:trHeight w:val="1610"/>
        </w:trPr>
        <w:tc>
          <w:tcPr>
            <w:tcW w:w="458" w:type="dxa"/>
          </w:tcPr>
          <w:p w14:paraId="66B1DA28" w14:textId="77777777" w:rsidR="00A937E3" w:rsidRPr="007F728F" w:rsidRDefault="00690DD8">
            <w:pPr>
              <w:pStyle w:val="TableParagraph"/>
              <w:ind w:left="139"/>
              <w:jc w:val="left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2</w:t>
            </w:r>
          </w:p>
        </w:tc>
        <w:tc>
          <w:tcPr>
            <w:tcW w:w="3231" w:type="dxa"/>
          </w:tcPr>
          <w:p w14:paraId="500B20D9" w14:textId="77777777" w:rsidR="00A937E3" w:rsidRPr="007F728F" w:rsidRDefault="00690DD8">
            <w:pPr>
              <w:pStyle w:val="TableParagraph"/>
              <w:ind w:left="208" w:right="200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Адрес,</w:t>
            </w:r>
            <w:r w:rsidRPr="007F728F">
              <w:rPr>
                <w:bCs/>
                <w:spacing w:val="-4"/>
                <w:sz w:val="28"/>
              </w:rPr>
              <w:t xml:space="preserve"> </w:t>
            </w:r>
            <w:r w:rsidRPr="007F728F">
              <w:rPr>
                <w:bCs/>
                <w:sz w:val="28"/>
              </w:rPr>
              <w:t>телефон,</w:t>
            </w:r>
            <w:r w:rsidRPr="007F728F">
              <w:rPr>
                <w:bCs/>
                <w:spacing w:val="-2"/>
                <w:sz w:val="28"/>
              </w:rPr>
              <w:t xml:space="preserve"> </w:t>
            </w:r>
            <w:r w:rsidRPr="007F728F">
              <w:rPr>
                <w:bCs/>
                <w:sz w:val="28"/>
              </w:rPr>
              <w:t>e-mail</w:t>
            </w:r>
          </w:p>
        </w:tc>
        <w:tc>
          <w:tcPr>
            <w:tcW w:w="6666" w:type="dxa"/>
          </w:tcPr>
          <w:p w14:paraId="55F80963" w14:textId="4C7649DA" w:rsidR="00A937E3" w:rsidRDefault="00690DD8">
            <w:pPr>
              <w:pStyle w:val="TableParagraph"/>
              <w:spacing w:line="242" w:lineRule="auto"/>
              <w:ind w:right="198"/>
              <w:rPr>
                <w:sz w:val="28"/>
              </w:rPr>
            </w:pPr>
            <w:r>
              <w:rPr>
                <w:sz w:val="28"/>
              </w:rPr>
              <w:t>301905,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Тульская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Тепло-Огаревский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район,</w:t>
            </w:r>
            <w:r>
              <w:rPr>
                <w:spacing w:val="-67"/>
                <w:sz w:val="28"/>
              </w:rPr>
              <w:t xml:space="preserve"> </w:t>
            </w:r>
            <w:r w:rsidR="007F728F">
              <w:rPr>
                <w:sz w:val="28"/>
              </w:rPr>
              <w:t>п. Красногвардеец</w:t>
            </w:r>
            <w:r>
              <w:rPr>
                <w:sz w:val="28"/>
              </w:rPr>
              <w:t>,</w:t>
            </w:r>
            <w:r>
              <w:rPr>
                <w:spacing w:val="6"/>
                <w:sz w:val="28"/>
              </w:rPr>
              <w:t xml:space="preserve"> </w:t>
            </w:r>
            <w:r w:rsidR="007F728F">
              <w:rPr>
                <w:sz w:val="28"/>
              </w:rPr>
              <w:t>ул. Школьная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д.1</w:t>
            </w:r>
          </w:p>
          <w:p w14:paraId="278CEBAA" w14:textId="77777777" w:rsidR="00A937E3" w:rsidRDefault="00690DD8">
            <w:pPr>
              <w:pStyle w:val="TableParagraph"/>
              <w:spacing w:line="316" w:lineRule="exact"/>
              <w:ind w:right="196"/>
              <w:rPr>
                <w:sz w:val="28"/>
              </w:rPr>
            </w:pPr>
            <w:r>
              <w:rPr>
                <w:sz w:val="28"/>
              </w:rPr>
              <w:t>8(48755)35-1-25</w:t>
            </w:r>
          </w:p>
          <w:p w14:paraId="6439A449" w14:textId="77777777" w:rsidR="00A937E3" w:rsidRDefault="00000000">
            <w:pPr>
              <w:pStyle w:val="TableParagraph"/>
              <w:spacing w:line="240" w:lineRule="auto"/>
              <w:ind w:right="195"/>
              <w:rPr>
                <w:b/>
                <w:sz w:val="28"/>
              </w:rPr>
            </w:pPr>
            <w:hyperlink r:id="rId4">
              <w:r w:rsidR="00690DD8">
                <w:rPr>
                  <w:b/>
                  <w:color w:val="0000FF"/>
                  <w:sz w:val="28"/>
                  <w:u w:val="thick" w:color="0000FF"/>
                </w:rPr>
                <w:t>Krasnogvardejskaya.SOSh@tularegion.org</w:t>
              </w:r>
            </w:hyperlink>
          </w:p>
        </w:tc>
      </w:tr>
      <w:tr w:rsidR="00A937E3" w14:paraId="3EA0BD85" w14:textId="77777777" w:rsidTr="008441D4">
        <w:trPr>
          <w:trHeight w:val="345"/>
        </w:trPr>
        <w:tc>
          <w:tcPr>
            <w:tcW w:w="458" w:type="dxa"/>
          </w:tcPr>
          <w:p w14:paraId="169ABAE4" w14:textId="77777777" w:rsidR="00A937E3" w:rsidRPr="007F728F" w:rsidRDefault="00690DD8">
            <w:pPr>
              <w:pStyle w:val="TableParagraph"/>
              <w:ind w:left="139"/>
              <w:jc w:val="left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3</w:t>
            </w:r>
          </w:p>
        </w:tc>
        <w:tc>
          <w:tcPr>
            <w:tcW w:w="3231" w:type="dxa"/>
          </w:tcPr>
          <w:p w14:paraId="490069DC" w14:textId="77777777" w:rsidR="00A937E3" w:rsidRPr="007F728F" w:rsidRDefault="00690DD8">
            <w:pPr>
              <w:pStyle w:val="TableParagraph"/>
              <w:ind w:left="206" w:right="200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Директор</w:t>
            </w:r>
          </w:p>
        </w:tc>
        <w:tc>
          <w:tcPr>
            <w:tcW w:w="6666" w:type="dxa"/>
          </w:tcPr>
          <w:p w14:paraId="2FE9FD22" w14:textId="77777777" w:rsidR="00A937E3" w:rsidRDefault="00690DD8">
            <w:pPr>
              <w:pStyle w:val="TableParagraph"/>
              <w:spacing w:line="312" w:lineRule="exact"/>
              <w:ind w:right="194"/>
              <w:rPr>
                <w:sz w:val="28"/>
              </w:rPr>
            </w:pPr>
            <w:r>
              <w:rPr>
                <w:sz w:val="28"/>
              </w:rPr>
              <w:t>Архипова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Надежда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Владимировна</w:t>
            </w:r>
          </w:p>
        </w:tc>
      </w:tr>
      <w:tr w:rsidR="00A937E3" w14:paraId="675D5E6A" w14:textId="77777777" w:rsidTr="008441D4">
        <w:trPr>
          <w:trHeight w:val="642"/>
        </w:trPr>
        <w:tc>
          <w:tcPr>
            <w:tcW w:w="458" w:type="dxa"/>
          </w:tcPr>
          <w:p w14:paraId="37936BB0" w14:textId="77777777" w:rsidR="00A937E3" w:rsidRPr="007F728F" w:rsidRDefault="00690DD8">
            <w:pPr>
              <w:pStyle w:val="TableParagraph"/>
              <w:ind w:left="139"/>
              <w:jc w:val="left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4</w:t>
            </w:r>
          </w:p>
        </w:tc>
        <w:tc>
          <w:tcPr>
            <w:tcW w:w="3231" w:type="dxa"/>
          </w:tcPr>
          <w:p w14:paraId="2D9706A5" w14:textId="77777777" w:rsidR="00A937E3" w:rsidRPr="007F728F" w:rsidRDefault="00690DD8">
            <w:pPr>
              <w:pStyle w:val="TableParagraph"/>
              <w:ind w:left="219"/>
              <w:jc w:val="left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Руководитель</w:t>
            </w:r>
            <w:r w:rsidRPr="007F728F">
              <w:rPr>
                <w:bCs/>
                <w:spacing w:val="-4"/>
                <w:sz w:val="28"/>
              </w:rPr>
              <w:t xml:space="preserve"> </w:t>
            </w:r>
            <w:r w:rsidRPr="007F728F">
              <w:rPr>
                <w:bCs/>
                <w:sz w:val="28"/>
              </w:rPr>
              <w:t>службы</w:t>
            </w:r>
          </w:p>
          <w:p w14:paraId="293CB50D" w14:textId="77777777" w:rsidR="00A937E3" w:rsidRPr="007F728F" w:rsidRDefault="00690DD8">
            <w:pPr>
              <w:pStyle w:val="TableParagraph"/>
              <w:spacing w:before="2" w:line="300" w:lineRule="exact"/>
              <w:ind w:left="323"/>
              <w:jc w:val="left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школьной</w:t>
            </w:r>
            <w:r w:rsidRPr="007F728F">
              <w:rPr>
                <w:bCs/>
                <w:spacing w:val="-5"/>
                <w:sz w:val="28"/>
              </w:rPr>
              <w:t xml:space="preserve"> </w:t>
            </w:r>
            <w:r w:rsidRPr="007F728F">
              <w:rPr>
                <w:bCs/>
                <w:sz w:val="28"/>
              </w:rPr>
              <w:t>медиации</w:t>
            </w:r>
          </w:p>
          <w:p w14:paraId="15E6BB44" w14:textId="74DC163A" w:rsidR="008441D4" w:rsidRPr="007F728F" w:rsidRDefault="008441D4">
            <w:pPr>
              <w:pStyle w:val="TableParagraph"/>
              <w:spacing w:before="2" w:line="300" w:lineRule="exact"/>
              <w:ind w:left="323"/>
              <w:jc w:val="left"/>
              <w:rPr>
                <w:bCs/>
                <w:sz w:val="28"/>
              </w:rPr>
            </w:pPr>
            <w:r w:rsidRPr="007F728F">
              <w:rPr>
                <w:bCs/>
                <w:sz w:val="28"/>
              </w:rPr>
              <w:t>(медиатор)</w:t>
            </w:r>
          </w:p>
        </w:tc>
        <w:tc>
          <w:tcPr>
            <w:tcW w:w="6666" w:type="dxa"/>
          </w:tcPr>
          <w:p w14:paraId="4FAAD294" w14:textId="2BFDDC85" w:rsidR="00A937E3" w:rsidRDefault="003B5DD1">
            <w:pPr>
              <w:pStyle w:val="TableParagraph"/>
              <w:spacing w:before="149" w:line="240" w:lineRule="auto"/>
              <w:ind w:left="197" w:right="198"/>
              <w:rPr>
                <w:sz w:val="28"/>
              </w:rPr>
            </w:pPr>
            <w:r>
              <w:rPr>
                <w:sz w:val="28"/>
              </w:rPr>
              <w:t>Грачева Наталья Михайловна</w:t>
            </w:r>
          </w:p>
        </w:tc>
      </w:tr>
    </w:tbl>
    <w:p w14:paraId="03FC02DF" w14:textId="39E3D7A4" w:rsidR="00690DD8" w:rsidRDefault="00690DD8"/>
    <w:p w14:paraId="74D48DE2" w14:textId="1954191B" w:rsidR="008441D4" w:rsidRDefault="008441D4"/>
    <w:p w14:paraId="4A53D9FB" w14:textId="7A562A65" w:rsidR="008441D4" w:rsidRDefault="008441D4"/>
    <w:p w14:paraId="56A55921" w14:textId="77777777" w:rsidR="007F728F" w:rsidRDefault="007F728F"/>
    <w:p w14:paraId="21BE8EE2" w14:textId="267C3870" w:rsidR="008441D4" w:rsidRDefault="008441D4"/>
    <w:p w14:paraId="068DED58" w14:textId="70FBFF8B" w:rsidR="008441D4" w:rsidRDefault="008441D4" w:rsidP="008441D4">
      <w:pPr>
        <w:jc w:val="center"/>
        <w:rPr>
          <w:b/>
          <w:bCs/>
          <w:sz w:val="28"/>
          <w:szCs w:val="28"/>
        </w:rPr>
      </w:pPr>
      <w:r w:rsidRPr="008441D4">
        <w:rPr>
          <w:b/>
          <w:bCs/>
          <w:sz w:val="28"/>
          <w:szCs w:val="28"/>
        </w:rPr>
        <w:t>Кадровое обеспечение</w:t>
      </w:r>
    </w:p>
    <w:p w14:paraId="0E875F0D" w14:textId="20592B52" w:rsidR="007F728F" w:rsidRDefault="007F728F" w:rsidP="008441D4">
      <w:pPr>
        <w:jc w:val="center"/>
        <w:rPr>
          <w:b/>
          <w:bCs/>
          <w:sz w:val="28"/>
          <w:szCs w:val="28"/>
        </w:rPr>
      </w:pPr>
    </w:p>
    <w:p w14:paraId="17DFA496" w14:textId="77777777" w:rsidR="007F728F" w:rsidRDefault="007F728F" w:rsidP="008441D4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4788" w:type="pct"/>
        <w:tblInd w:w="250" w:type="dxa"/>
        <w:tblLook w:val="04A0" w:firstRow="1" w:lastRow="0" w:firstColumn="1" w:lastColumn="0" w:noHBand="0" w:noVBand="1"/>
      </w:tblPr>
      <w:tblGrid>
        <w:gridCol w:w="426"/>
        <w:gridCol w:w="3262"/>
        <w:gridCol w:w="3541"/>
        <w:gridCol w:w="3119"/>
      </w:tblGrid>
      <w:tr w:rsidR="008441D4" w14:paraId="457DA501" w14:textId="52ED9DBA" w:rsidTr="008441D4">
        <w:tc>
          <w:tcPr>
            <w:tcW w:w="206" w:type="pct"/>
          </w:tcPr>
          <w:p w14:paraId="4B4F2EA7" w14:textId="77777777" w:rsidR="008441D4" w:rsidRPr="008441D4" w:rsidRDefault="008441D4" w:rsidP="00844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pct"/>
          </w:tcPr>
          <w:p w14:paraId="37BD8F9D" w14:textId="77777777" w:rsidR="008441D4" w:rsidRPr="008441D4" w:rsidRDefault="008441D4" w:rsidP="008441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1" w:type="pct"/>
          </w:tcPr>
          <w:p w14:paraId="7E3B56CB" w14:textId="51FC6FED" w:rsidR="008441D4" w:rsidRPr="008441D4" w:rsidRDefault="008441D4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07" w:type="pct"/>
          </w:tcPr>
          <w:p w14:paraId="00C8BB4C" w14:textId="024AB269" w:rsidR="008441D4" w:rsidRPr="008441D4" w:rsidRDefault="008441D4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должность</w:t>
            </w:r>
          </w:p>
        </w:tc>
      </w:tr>
      <w:tr w:rsidR="008441D4" w14:paraId="3901AB52" w14:textId="2FC5F41B" w:rsidTr="008441D4">
        <w:tc>
          <w:tcPr>
            <w:tcW w:w="206" w:type="pct"/>
          </w:tcPr>
          <w:p w14:paraId="002FE990" w14:textId="24BEC6BF" w:rsidR="008441D4" w:rsidRPr="008441D4" w:rsidRDefault="008441D4" w:rsidP="008441D4">
            <w:pPr>
              <w:jc w:val="center"/>
              <w:rPr>
                <w:sz w:val="28"/>
                <w:szCs w:val="28"/>
              </w:rPr>
            </w:pPr>
            <w:r w:rsidRPr="008441D4">
              <w:rPr>
                <w:sz w:val="28"/>
                <w:szCs w:val="28"/>
              </w:rPr>
              <w:t>1</w:t>
            </w:r>
          </w:p>
        </w:tc>
        <w:tc>
          <w:tcPr>
            <w:tcW w:w="1576" w:type="pct"/>
          </w:tcPr>
          <w:p w14:paraId="4839DFC7" w14:textId="77777777" w:rsidR="008441D4" w:rsidRDefault="008441D4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14:paraId="491FF6C1" w14:textId="08EB3A44" w:rsidR="008441D4" w:rsidRPr="008441D4" w:rsidRDefault="008441D4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медиатор</w:t>
            </w:r>
          </w:p>
        </w:tc>
        <w:tc>
          <w:tcPr>
            <w:tcW w:w="1711" w:type="pct"/>
          </w:tcPr>
          <w:p w14:paraId="2CD53D57" w14:textId="77777777" w:rsidR="008441D4" w:rsidRDefault="008441D4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Грачева</w:t>
            </w:r>
          </w:p>
          <w:p w14:paraId="6A4A21DB" w14:textId="5D7206B0" w:rsidR="008441D4" w:rsidRPr="008441D4" w:rsidRDefault="007F728F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1507" w:type="pct"/>
          </w:tcPr>
          <w:p w14:paraId="58326AB4" w14:textId="624FD551" w:rsidR="008441D4" w:rsidRPr="008441D4" w:rsidRDefault="007F728F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географии, информатики</w:t>
            </w:r>
          </w:p>
        </w:tc>
      </w:tr>
    </w:tbl>
    <w:p w14:paraId="4249AE5F" w14:textId="6654072C" w:rsidR="008441D4" w:rsidRDefault="008441D4" w:rsidP="008441D4">
      <w:pPr>
        <w:jc w:val="center"/>
        <w:rPr>
          <w:b/>
          <w:bCs/>
          <w:sz w:val="28"/>
          <w:szCs w:val="28"/>
        </w:rPr>
      </w:pPr>
    </w:p>
    <w:p w14:paraId="40A41134" w14:textId="79B9C004" w:rsidR="007F728F" w:rsidRDefault="007F728F" w:rsidP="008441D4">
      <w:pPr>
        <w:jc w:val="center"/>
        <w:rPr>
          <w:b/>
          <w:bCs/>
          <w:sz w:val="28"/>
          <w:szCs w:val="28"/>
        </w:rPr>
      </w:pPr>
    </w:p>
    <w:p w14:paraId="66085C20" w14:textId="69C32F6F" w:rsidR="007F728F" w:rsidRDefault="007F728F" w:rsidP="008441D4">
      <w:pPr>
        <w:jc w:val="center"/>
        <w:rPr>
          <w:b/>
          <w:bCs/>
          <w:sz w:val="28"/>
          <w:szCs w:val="28"/>
        </w:rPr>
      </w:pPr>
    </w:p>
    <w:p w14:paraId="7FFFA02B" w14:textId="77777777" w:rsidR="007F728F" w:rsidRDefault="007F728F" w:rsidP="008441D4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4884" w:type="pct"/>
        <w:tblInd w:w="250" w:type="dxa"/>
        <w:tblLook w:val="04A0" w:firstRow="1" w:lastRow="0" w:firstColumn="1" w:lastColumn="0" w:noHBand="0" w:noVBand="1"/>
      </w:tblPr>
      <w:tblGrid>
        <w:gridCol w:w="426"/>
        <w:gridCol w:w="4962"/>
        <w:gridCol w:w="2693"/>
        <w:gridCol w:w="2474"/>
      </w:tblGrid>
      <w:tr w:rsidR="007F728F" w14:paraId="63842507" w14:textId="77777777" w:rsidTr="007F728F">
        <w:tc>
          <w:tcPr>
            <w:tcW w:w="5000" w:type="pct"/>
            <w:gridSpan w:val="4"/>
          </w:tcPr>
          <w:p w14:paraId="04EF184E" w14:textId="28AE046A" w:rsidR="007F728F" w:rsidRPr="007F728F" w:rsidRDefault="007F728F" w:rsidP="008441D4">
            <w:pPr>
              <w:jc w:val="center"/>
              <w:rPr>
                <w:sz w:val="28"/>
                <w:szCs w:val="28"/>
              </w:rPr>
            </w:pPr>
            <w:r w:rsidRPr="007F728F">
              <w:rPr>
                <w:sz w:val="28"/>
                <w:szCs w:val="28"/>
              </w:rPr>
              <w:t xml:space="preserve">Волонтеры/медиаторы/ «группа равных» </w:t>
            </w:r>
          </w:p>
        </w:tc>
      </w:tr>
      <w:tr w:rsidR="007F728F" w14:paraId="03989A10" w14:textId="77777777" w:rsidTr="007F728F">
        <w:tc>
          <w:tcPr>
            <w:tcW w:w="201" w:type="pct"/>
          </w:tcPr>
          <w:p w14:paraId="5F8D5C53" w14:textId="77777777" w:rsidR="007F728F" w:rsidRDefault="007F728F" w:rsidP="008441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1" w:type="pct"/>
          </w:tcPr>
          <w:p w14:paraId="4D1BD3BD" w14:textId="274A5D1A" w:rsidR="007F728F" w:rsidRPr="007F728F" w:rsidRDefault="007F728F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276" w:type="pct"/>
          </w:tcPr>
          <w:p w14:paraId="3F96CF9A" w14:textId="140E7520" w:rsidR="007F728F" w:rsidRPr="007F728F" w:rsidRDefault="007F728F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172" w:type="pct"/>
          </w:tcPr>
          <w:p w14:paraId="17A72DE6" w14:textId="6911580D" w:rsidR="007F728F" w:rsidRPr="007F728F" w:rsidRDefault="007F728F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7F728F" w14:paraId="1D64E6E8" w14:textId="77777777" w:rsidTr="007F728F">
        <w:tc>
          <w:tcPr>
            <w:tcW w:w="201" w:type="pct"/>
          </w:tcPr>
          <w:p w14:paraId="105B128F" w14:textId="1BBB927D" w:rsidR="007F728F" w:rsidRPr="007F728F" w:rsidRDefault="007F728F" w:rsidP="008441D4">
            <w:pPr>
              <w:jc w:val="center"/>
              <w:rPr>
                <w:sz w:val="28"/>
                <w:szCs w:val="28"/>
              </w:rPr>
            </w:pPr>
            <w:r w:rsidRPr="007F728F">
              <w:rPr>
                <w:sz w:val="28"/>
                <w:szCs w:val="28"/>
              </w:rPr>
              <w:t>1.</w:t>
            </w:r>
          </w:p>
        </w:tc>
        <w:tc>
          <w:tcPr>
            <w:tcW w:w="2351" w:type="pct"/>
          </w:tcPr>
          <w:p w14:paraId="10E3BB03" w14:textId="082DBDB7" w:rsidR="007F728F" w:rsidRPr="007F728F" w:rsidRDefault="000F19BA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Сысоева Диана</w:t>
            </w:r>
          </w:p>
        </w:tc>
        <w:tc>
          <w:tcPr>
            <w:tcW w:w="1276" w:type="pct"/>
          </w:tcPr>
          <w:p w14:paraId="0B8A2B60" w14:textId="57FE5686" w:rsidR="007F728F" w:rsidRPr="007F728F" w:rsidRDefault="007F728F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1172" w:type="pct"/>
          </w:tcPr>
          <w:p w14:paraId="4EAEA7B7" w14:textId="4DEA899A" w:rsidR="007F728F" w:rsidRPr="007F728F" w:rsidRDefault="007F728F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19BA">
              <w:rPr>
                <w:sz w:val="28"/>
                <w:szCs w:val="28"/>
              </w:rPr>
              <w:t>1</w:t>
            </w:r>
          </w:p>
        </w:tc>
      </w:tr>
      <w:tr w:rsidR="006E163A" w14:paraId="79733EE9" w14:textId="77777777" w:rsidTr="007F728F">
        <w:tc>
          <w:tcPr>
            <w:tcW w:w="201" w:type="pct"/>
          </w:tcPr>
          <w:p w14:paraId="108F7B33" w14:textId="35B3D578" w:rsidR="006E163A" w:rsidRPr="007F728F" w:rsidRDefault="006E163A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</w:tcPr>
          <w:p w14:paraId="6B760427" w14:textId="3FAEDCBC" w:rsidR="006E163A" w:rsidRDefault="000F19BA" w:rsidP="000F1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Виктория</w:t>
            </w:r>
          </w:p>
        </w:tc>
        <w:tc>
          <w:tcPr>
            <w:tcW w:w="1276" w:type="pct"/>
          </w:tcPr>
          <w:p w14:paraId="298A47F4" w14:textId="03901846" w:rsidR="006E163A" w:rsidRDefault="006E163A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1172" w:type="pct"/>
          </w:tcPr>
          <w:p w14:paraId="38F711D1" w14:textId="4C12AE98" w:rsidR="006E163A" w:rsidRDefault="006E163A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19BA">
              <w:rPr>
                <w:sz w:val="28"/>
                <w:szCs w:val="28"/>
              </w:rPr>
              <w:t>0</w:t>
            </w:r>
          </w:p>
        </w:tc>
      </w:tr>
      <w:tr w:rsidR="007F728F" w14:paraId="3D3D41ED" w14:textId="77777777" w:rsidTr="007F728F">
        <w:tc>
          <w:tcPr>
            <w:tcW w:w="201" w:type="pct"/>
          </w:tcPr>
          <w:p w14:paraId="42FB1A70" w14:textId="087FB53E" w:rsidR="007F728F" w:rsidRPr="007F728F" w:rsidRDefault="007F728F" w:rsidP="008441D4">
            <w:pPr>
              <w:jc w:val="center"/>
              <w:rPr>
                <w:sz w:val="28"/>
                <w:szCs w:val="28"/>
              </w:rPr>
            </w:pPr>
            <w:r w:rsidRPr="007F728F">
              <w:rPr>
                <w:sz w:val="28"/>
                <w:szCs w:val="28"/>
              </w:rPr>
              <w:t>2.</w:t>
            </w:r>
          </w:p>
        </w:tc>
        <w:tc>
          <w:tcPr>
            <w:tcW w:w="2351" w:type="pct"/>
          </w:tcPr>
          <w:p w14:paraId="36321175" w14:textId="22F7439A" w:rsidR="006E163A" w:rsidRPr="007F728F" w:rsidRDefault="000F19BA" w:rsidP="006E16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Маркелов Артем</w:t>
            </w:r>
          </w:p>
        </w:tc>
        <w:tc>
          <w:tcPr>
            <w:tcW w:w="1276" w:type="pct"/>
          </w:tcPr>
          <w:p w14:paraId="39D47605" w14:textId="235672CD" w:rsidR="007F728F" w:rsidRPr="007F728F" w:rsidRDefault="007F728F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1172" w:type="pct"/>
          </w:tcPr>
          <w:p w14:paraId="26C0605B" w14:textId="47ECDC9E" w:rsidR="007F728F" w:rsidRPr="007F728F" w:rsidRDefault="007F728F" w:rsidP="00844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19BA">
              <w:rPr>
                <w:sz w:val="28"/>
                <w:szCs w:val="28"/>
              </w:rPr>
              <w:t>1</w:t>
            </w:r>
          </w:p>
        </w:tc>
      </w:tr>
    </w:tbl>
    <w:p w14:paraId="137B57CE" w14:textId="77777777" w:rsidR="007F728F" w:rsidRPr="008441D4" w:rsidRDefault="007F728F" w:rsidP="008441D4">
      <w:pPr>
        <w:jc w:val="center"/>
        <w:rPr>
          <w:b/>
          <w:bCs/>
          <w:sz w:val="28"/>
          <w:szCs w:val="28"/>
        </w:rPr>
      </w:pPr>
    </w:p>
    <w:sectPr w:rsidR="007F728F" w:rsidRPr="008441D4">
      <w:type w:val="continuous"/>
      <w:pgSz w:w="11910" w:h="16840"/>
      <w:pgMar w:top="104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37E3"/>
    <w:rsid w:val="00023660"/>
    <w:rsid w:val="000B1779"/>
    <w:rsid w:val="000F19BA"/>
    <w:rsid w:val="003B5DD1"/>
    <w:rsid w:val="00690DD8"/>
    <w:rsid w:val="006E163A"/>
    <w:rsid w:val="007F728F"/>
    <w:rsid w:val="008441D4"/>
    <w:rsid w:val="00A937E3"/>
    <w:rsid w:val="00F2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7E4C"/>
  <w15:docId w15:val="{4D0A80A8-93A3-4A11-8342-456E4B7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20" w:lineRule="exact"/>
      <w:ind w:left="199"/>
      <w:jc w:val="center"/>
    </w:pPr>
  </w:style>
  <w:style w:type="table" w:styleId="a5">
    <w:name w:val="Table Grid"/>
    <w:basedOn w:val="a1"/>
    <w:uiPriority w:val="39"/>
    <w:rsid w:val="00844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asnogvardejskaya.SOSh@tulareg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Natasha</cp:lastModifiedBy>
  <cp:revision>7</cp:revision>
  <cp:lastPrinted>2022-04-13T06:15:00Z</cp:lastPrinted>
  <dcterms:created xsi:type="dcterms:W3CDTF">2022-04-12T17:08:00Z</dcterms:created>
  <dcterms:modified xsi:type="dcterms:W3CDTF">2023-10-23T09:36:00Z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2022-04-12T00:00:00Z</vt:filetime>
  </property>
</Properties>
</file>